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78" w:rsidRDefault="00312878" w:rsidP="0000596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color w:val="000000"/>
          <w:szCs w:val="28"/>
        </w:rPr>
        <w:t>Информац</w:t>
      </w:r>
      <w:r w:rsidR="00336A1C" w:rsidRPr="0059125C">
        <w:rPr>
          <w:color w:val="000000"/>
          <w:szCs w:val="28"/>
        </w:rPr>
        <w:t xml:space="preserve">ия </w:t>
      </w:r>
      <w:r>
        <w:rPr>
          <w:szCs w:val="28"/>
        </w:rPr>
        <w:t xml:space="preserve">о выявленных фактах несоответствия требованиям </w:t>
      </w:r>
    </w:p>
    <w:p w:rsidR="00005966" w:rsidRPr="0059125C" w:rsidRDefault="00312878" w:rsidP="00005966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8"/>
        </w:rPr>
      </w:pPr>
      <w:proofErr w:type="gramStart"/>
      <w:r>
        <w:rPr>
          <w:szCs w:val="28"/>
        </w:rPr>
        <w:t>безопасности</w:t>
      </w:r>
      <w:proofErr w:type="gramEnd"/>
      <w:r>
        <w:rPr>
          <w:szCs w:val="28"/>
        </w:rPr>
        <w:t xml:space="preserve"> продукции легкой промышленности</w:t>
      </w:r>
    </w:p>
    <w:p w:rsidR="00336A1C" w:rsidRDefault="00336A1C" w:rsidP="00FB0838">
      <w:pPr>
        <w:spacing w:after="0" w:line="360" w:lineRule="auto"/>
        <w:ind w:firstLine="708"/>
        <w:jc w:val="both"/>
        <w:rPr>
          <w:szCs w:val="28"/>
        </w:rPr>
      </w:pPr>
    </w:p>
    <w:p w:rsidR="00312878" w:rsidRPr="00AC5FF1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 xml:space="preserve">1. Туфли открытые детские, артикул FK-3H OFJ с товарным </w:t>
      </w:r>
      <w:r w:rsidRPr="00AC5FF1">
        <w:rPr>
          <w:szCs w:val="28"/>
        </w:rPr>
        <w:t>знаком «</w:t>
      </w:r>
      <w:proofErr w:type="spellStart"/>
      <w:r w:rsidRPr="00AC5FF1">
        <w:rPr>
          <w:szCs w:val="28"/>
        </w:rPr>
        <w:t>Inblu</w:t>
      </w:r>
      <w:proofErr w:type="spellEnd"/>
      <w:r w:rsidRPr="00AC5FF1">
        <w:rPr>
          <w:szCs w:val="28"/>
        </w:rPr>
        <w:t>», размер 31, материал верха – натуральная кожа, материал подошвы – ПУ. Изготовитель данной продукции СП в форме ООО «Риф-1», г. Киев, Украина.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AC5FF1">
        <w:rPr>
          <w:szCs w:val="28"/>
        </w:rPr>
        <w:t xml:space="preserve">Продукция не соответствует требованиям ТР ТС 007/2011 по показателям биологической и механической безопасности, предъявляемым к обуви (фактическая высота каблука составила 23 мм при норме не более 10 мм). Продукция сопровождалась сертификатом соответствия Таможенного Союза          № ТС RU C-UA.ЛT45.B.00108 на серийный выпуск обуви детской – мальчиковой, девичьей, школьной, дошкольной и </w:t>
      </w:r>
      <w:proofErr w:type="spellStart"/>
      <w:r w:rsidRPr="00AC5FF1">
        <w:rPr>
          <w:szCs w:val="28"/>
        </w:rPr>
        <w:t>малодетской</w:t>
      </w:r>
      <w:proofErr w:type="spellEnd"/>
      <w:r w:rsidRPr="00AC5FF1">
        <w:rPr>
          <w:szCs w:val="28"/>
        </w:rPr>
        <w:t xml:space="preserve"> из кожи с товарным знаком «</w:t>
      </w:r>
      <w:proofErr w:type="spellStart"/>
      <w:r w:rsidR="00AC5FF1" w:rsidRPr="00AC5FF1">
        <w:rPr>
          <w:szCs w:val="28"/>
        </w:rPr>
        <w:t>Inblu</w:t>
      </w:r>
      <w:proofErr w:type="spellEnd"/>
      <w:r w:rsidRPr="00AC5FF1">
        <w:rPr>
          <w:szCs w:val="28"/>
        </w:rPr>
        <w:t>» и маркировкой «BLUFLEX» на соответствие требованиям   ТР</w:t>
      </w:r>
      <w:r w:rsidRPr="00312878">
        <w:rPr>
          <w:szCs w:val="28"/>
        </w:rPr>
        <w:t xml:space="preserve"> ТС 007/2011, сроком действия с 12.11.2013 по 12.11.2018.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>2.</w:t>
      </w:r>
      <w:r w:rsidRPr="00312878">
        <w:rPr>
          <w:szCs w:val="28"/>
        </w:rPr>
        <w:tab/>
        <w:t>Кофточки для детей до одного года, артикул 116252, изготовитель ООО</w:t>
      </w:r>
      <w:r>
        <w:rPr>
          <w:szCs w:val="28"/>
        </w:rPr>
        <w:t xml:space="preserve"> </w:t>
      </w:r>
      <w:r w:rsidRPr="00312878">
        <w:rPr>
          <w:szCs w:val="28"/>
        </w:rPr>
        <w:t>«ELEGANT FASHION TEXTILE», Узбекистан.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>Продукция не соответствует требованиям ТР ТС 007/2011 по показателям безопасности (наличие недопустимых синтетических материалов в бельевых изделиях для детей в возрасте до одного года). Продукция сопровождалась декларацией соответствия Таможенного Союза № RU Д-</w:t>
      </w:r>
      <w:r>
        <w:rPr>
          <w:szCs w:val="28"/>
          <w:lang w:val="en-US"/>
        </w:rPr>
        <w:t>UZ</w:t>
      </w:r>
      <w:r w:rsidRPr="00312878">
        <w:rPr>
          <w:szCs w:val="28"/>
        </w:rPr>
        <w:t>.АА91.В.00229 на серийный выпуск изделий трикотажных бельевых для детей новорожденных и ясельного возраста из хлопчатобумажной пряжи, в комплектах и отдельными предметами с маркировкой «TIGER»: майки, трусы, фуфайки (футболки), полукомбинезоны (</w:t>
      </w:r>
      <w:proofErr w:type="spellStart"/>
      <w:r w:rsidRPr="00312878">
        <w:rPr>
          <w:szCs w:val="28"/>
        </w:rPr>
        <w:t>боди</w:t>
      </w:r>
      <w:proofErr w:type="spellEnd"/>
      <w:r w:rsidRPr="00312878">
        <w:rPr>
          <w:szCs w:val="28"/>
        </w:rPr>
        <w:t xml:space="preserve">), рубашечки, кофточки, изготовленной ООО «ELEGANT FASHION TEXTILE», Узбекистан, на соответствие требованиям ТР ТС 007/2011, сроком действия с </w:t>
      </w:r>
      <w:r w:rsidR="00AC5FF1">
        <w:t>30.10.2015 по 29.10.2018</w:t>
      </w:r>
      <w:bookmarkStart w:id="0" w:name="_GoBack"/>
      <w:bookmarkEnd w:id="0"/>
      <w:r w:rsidRPr="00312878">
        <w:rPr>
          <w:szCs w:val="28"/>
        </w:rPr>
        <w:t>.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>3.</w:t>
      </w:r>
      <w:r w:rsidRPr="00312878">
        <w:rPr>
          <w:szCs w:val="28"/>
        </w:rPr>
        <w:tab/>
        <w:t>Комплекты для новорожденных 5-предметные (кофточка, ползунки,</w:t>
      </w:r>
      <w:r>
        <w:rPr>
          <w:szCs w:val="28"/>
        </w:rPr>
        <w:t xml:space="preserve"> </w:t>
      </w:r>
      <w:r w:rsidRPr="00312878">
        <w:rPr>
          <w:szCs w:val="28"/>
        </w:rPr>
        <w:t>рукавички, шапка, нагрудный фартук), артикул 6376, артикул 6384, артикул 6380,</w:t>
      </w:r>
      <w:r>
        <w:rPr>
          <w:szCs w:val="28"/>
        </w:rPr>
        <w:t xml:space="preserve"> </w:t>
      </w:r>
      <w:r w:rsidRPr="00312878">
        <w:rPr>
          <w:szCs w:val="28"/>
        </w:rPr>
        <w:t>артикул 6417, изготовитель «NASANOGULLARI GIDA TARIM KIMYA MADEN</w:t>
      </w:r>
      <w:r>
        <w:rPr>
          <w:szCs w:val="28"/>
        </w:rPr>
        <w:t xml:space="preserve"> </w:t>
      </w:r>
      <w:r w:rsidRPr="00312878">
        <w:rPr>
          <w:szCs w:val="28"/>
          <w:lang w:val="en-US"/>
        </w:rPr>
        <w:t>MAKINA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ICECEK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SAN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TIC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LTD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ST</w:t>
      </w:r>
      <w:r w:rsidRPr="00312878">
        <w:rPr>
          <w:szCs w:val="28"/>
        </w:rPr>
        <w:t>1», Турция.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 xml:space="preserve">Продукция не соответствует требованиям ТР ТС 007/2011 по показателям безопасности (наличие в бельевых изделиях для новорожденных недопустимых </w:t>
      </w:r>
      <w:r w:rsidRPr="00312878">
        <w:rPr>
          <w:szCs w:val="28"/>
        </w:rPr>
        <w:lastRenderedPageBreak/>
        <w:t xml:space="preserve">соединительных швов с обметыванием срезов, выполненных на изнаночной стороне). Продукция сопровождалась декларацией о соответствии </w:t>
      </w:r>
      <w:r>
        <w:rPr>
          <w:szCs w:val="28"/>
        </w:rPr>
        <w:t xml:space="preserve">                                           </w:t>
      </w:r>
      <w:r w:rsidRPr="00312878">
        <w:rPr>
          <w:szCs w:val="28"/>
        </w:rPr>
        <w:t>№</w:t>
      </w:r>
      <w:r>
        <w:rPr>
          <w:szCs w:val="28"/>
        </w:rPr>
        <w:t xml:space="preserve"> </w:t>
      </w:r>
      <w:r w:rsidRPr="00312878">
        <w:rPr>
          <w:szCs w:val="28"/>
        </w:rPr>
        <w:t>RU Д-TR.A</w:t>
      </w:r>
      <w:r>
        <w:rPr>
          <w:szCs w:val="28"/>
        </w:rPr>
        <w:t>Г</w:t>
      </w:r>
      <w:r w:rsidRPr="00312878">
        <w:rPr>
          <w:szCs w:val="28"/>
        </w:rPr>
        <w:t>03.B.20525 на серийный выпуск бельевых трикотажных изделий для детей до 3-х лет из хлопчатобумажной пряжи и трикотажных полотен отдельными предметами и комплектами, изготовленной «NASANOGULLARI GIDA TARIM KIMYA MADEN</w:t>
      </w:r>
      <w:r>
        <w:rPr>
          <w:szCs w:val="28"/>
        </w:rPr>
        <w:t xml:space="preserve"> </w:t>
      </w:r>
      <w:r w:rsidRPr="00312878">
        <w:rPr>
          <w:szCs w:val="28"/>
          <w:lang w:val="en-US"/>
        </w:rPr>
        <w:t>MAKINA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ICECEK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SAN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TIC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LTD</w:t>
      </w:r>
      <w:r w:rsidRPr="00312878">
        <w:rPr>
          <w:szCs w:val="28"/>
        </w:rPr>
        <w:t xml:space="preserve"> </w:t>
      </w:r>
      <w:r w:rsidRPr="00312878">
        <w:rPr>
          <w:szCs w:val="28"/>
          <w:lang w:val="en-US"/>
        </w:rPr>
        <w:t>ST</w:t>
      </w:r>
      <w:r w:rsidRPr="00312878">
        <w:rPr>
          <w:szCs w:val="28"/>
        </w:rPr>
        <w:t>1», Турция, сроком действия с 07.02.2014 по 06.02.2015.</w:t>
      </w:r>
    </w:p>
    <w:p w:rsid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>4.</w:t>
      </w:r>
      <w:r w:rsidRPr="00312878">
        <w:rPr>
          <w:szCs w:val="28"/>
        </w:rPr>
        <w:tab/>
        <w:t xml:space="preserve">Изделия швейные </w:t>
      </w:r>
      <w:r>
        <w:rPr>
          <w:szCs w:val="28"/>
        </w:rPr>
        <w:t>–</w:t>
      </w:r>
      <w:r w:rsidRPr="00312878">
        <w:rPr>
          <w:szCs w:val="28"/>
        </w:rPr>
        <w:t xml:space="preserve"> куртки</w:t>
      </w:r>
      <w:r>
        <w:rPr>
          <w:szCs w:val="28"/>
        </w:rPr>
        <w:t xml:space="preserve"> </w:t>
      </w:r>
      <w:r w:rsidRPr="00312878">
        <w:rPr>
          <w:szCs w:val="28"/>
        </w:rPr>
        <w:t>детские для девочек младшей и старшей</w:t>
      </w:r>
      <w:r>
        <w:rPr>
          <w:szCs w:val="28"/>
        </w:rPr>
        <w:t xml:space="preserve"> </w:t>
      </w:r>
      <w:r w:rsidRPr="00312878">
        <w:rPr>
          <w:szCs w:val="28"/>
        </w:rPr>
        <w:t>школьной группы с маркировкой «YUYA FASHION», артикул 1-С и с</w:t>
      </w:r>
      <w:r>
        <w:rPr>
          <w:szCs w:val="28"/>
        </w:rPr>
        <w:t xml:space="preserve"> </w:t>
      </w:r>
      <w:r w:rsidRPr="00312878">
        <w:rPr>
          <w:szCs w:val="28"/>
        </w:rPr>
        <w:t>маркировкой «LINGJULI», артикул 8002#, изготовитель «</w:t>
      </w:r>
      <w:proofErr w:type="spellStart"/>
      <w:r w:rsidRPr="00312878">
        <w:rPr>
          <w:szCs w:val="28"/>
        </w:rPr>
        <w:t>Guangzhou</w:t>
      </w:r>
      <w:proofErr w:type="spellEnd"/>
      <w:r w:rsidRPr="00312878">
        <w:rPr>
          <w:szCs w:val="28"/>
        </w:rPr>
        <w:t xml:space="preserve"> </w:t>
      </w:r>
      <w:proofErr w:type="spellStart"/>
      <w:r w:rsidRPr="00312878">
        <w:rPr>
          <w:szCs w:val="28"/>
        </w:rPr>
        <w:t>Senran</w:t>
      </w:r>
      <w:proofErr w:type="spellEnd"/>
      <w:r>
        <w:rPr>
          <w:szCs w:val="28"/>
        </w:rPr>
        <w:t xml:space="preserve"> </w:t>
      </w:r>
      <w:proofErr w:type="spellStart"/>
      <w:r w:rsidRPr="00312878">
        <w:rPr>
          <w:szCs w:val="28"/>
        </w:rPr>
        <w:t>garment</w:t>
      </w:r>
      <w:proofErr w:type="spellEnd"/>
      <w:r w:rsidRPr="00312878">
        <w:rPr>
          <w:szCs w:val="28"/>
        </w:rPr>
        <w:t xml:space="preserve"> </w:t>
      </w:r>
      <w:proofErr w:type="spellStart"/>
      <w:r w:rsidRPr="00312878">
        <w:rPr>
          <w:szCs w:val="28"/>
        </w:rPr>
        <w:t>factory</w:t>
      </w:r>
      <w:proofErr w:type="spellEnd"/>
      <w:r w:rsidRPr="00312878">
        <w:rPr>
          <w:szCs w:val="28"/>
        </w:rPr>
        <w:t xml:space="preserve">», Китай. </w:t>
      </w:r>
    </w:p>
    <w:p w:rsidR="00312878" w:rsidRP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  <w:r w:rsidRPr="00312878">
        <w:rPr>
          <w:szCs w:val="28"/>
        </w:rPr>
        <w:t>Продукция не соответствует требованиям ТР ТС 007/2011</w:t>
      </w:r>
      <w:r>
        <w:rPr>
          <w:szCs w:val="28"/>
        </w:rPr>
        <w:t xml:space="preserve"> </w:t>
      </w:r>
      <w:r w:rsidRPr="00312878">
        <w:rPr>
          <w:szCs w:val="28"/>
        </w:rPr>
        <w:t xml:space="preserve">по показателю безопасности </w:t>
      </w:r>
      <w:r>
        <w:rPr>
          <w:szCs w:val="28"/>
        </w:rPr>
        <w:t xml:space="preserve">– </w:t>
      </w:r>
      <w:r w:rsidRPr="00312878">
        <w:rPr>
          <w:szCs w:val="28"/>
        </w:rPr>
        <w:t>воздухопроницаемости</w:t>
      </w:r>
      <w:r>
        <w:rPr>
          <w:szCs w:val="28"/>
        </w:rPr>
        <w:t xml:space="preserve"> </w:t>
      </w:r>
      <w:r w:rsidRPr="00312878">
        <w:rPr>
          <w:szCs w:val="28"/>
        </w:rPr>
        <w:t>изделия.</w:t>
      </w:r>
      <w:r>
        <w:rPr>
          <w:szCs w:val="28"/>
        </w:rPr>
        <w:t xml:space="preserve"> </w:t>
      </w:r>
      <w:r w:rsidRPr="00312878">
        <w:rPr>
          <w:szCs w:val="28"/>
        </w:rPr>
        <w:t>Продукция сопровождалась декларацией о соответствии №</w:t>
      </w:r>
      <w:r>
        <w:rPr>
          <w:szCs w:val="28"/>
        </w:rPr>
        <w:t xml:space="preserve"> </w:t>
      </w:r>
      <w:r w:rsidRPr="00312878">
        <w:rPr>
          <w:szCs w:val="28"/>
        </w:rPr>
        <w:t>ТС N</w:t>
      </w:r>
      <w:r>
        <w:rPr>
          <w:szCs w:val="28"/>
        </w:rPr>
        <w:t xml:space="preserve"> </w:t>
      </w:r>
      <w:r w:rsidRPr="00312878">
        <w:rPr>
          <w:szCs w:val="28"/>
        </w:rPr>
        <w:t>RU</w:t>
      </w:r>
      <w:r>
        <w:rPr>
          <w:szCs w:val="28"/>
        </w:rPr>
        <w:t xml:space="preserve"> </w:t>
      </w:r>
      <w:r w:rsidRPr="00312878">
        <w:rPr>
          <w:szCs w:val="28"/>
        </w:rPr>
        <w:t>Д-CN.A</w:t>
      </w:r>
      <w:r>
        <w:rPr>
          <w:szCs w:val="28"/>
        </w:rPr>
        <w:t>И</w:t>
      </w:r>
      <w:r w:rsidRPr="00312878">
        <w:rPr>
          <w:szCs w:val="28"/>
        </w:rPr>
        <w:t>77.A.07847 на партию одежды верхней, швейной третьего слоя, для детей</w:t>
      </w:r>
      <w:r>
        <w:rPr>
          <w:szCs w:val="28"/>
        </w:rPr>
        <w:t xml:space="preserve"> </w:t>
      </w:r>
      <w:r w:rsidRPr="00312878">
        <w:rPr>
          <w:szCs w:val="28"/>
        </w:rPr>
        <w:t>старше одного</w:t>
      </w:r>
      <w:r>
        <w:rPr>
          <w:szCs w:val="28"/>
        </w:rPr>
        <w:t xml:space="preserve"> </w:t>
      </w:r>
      <w:r w:rsidRPr="00312878">
        <w:rPr>
          <w:szCs w:val="28"/>
        </w:rPr>
        <w:t>года</w:t>
      </w:r>
      <w:r>
        <w:rPr>
          <w:szCs w:val="28"/>
        </w:rPr>
        <w:t xml:space="preserve"> </w:t>
      </w:r>
      <w:r w:rsidRPr="00312878">
        <w:rPr>
          <w:szCs w:val="28"/>
        </w:rPr>
        <w:t>и</w:t>
      </w:r>
      <w:r>
        <w:rPr>
          <w:szCs w:val="28"/>
        </w:rPr>
        <w:t xml:space="preserve"> </w:t>
      </w:r>
      <w:r w:rsidRPr="00312878">
        <w:rPr>
          <w:szCs w:val="28"/>
        </w:rPr>
        <w:t>подростков,</w:t>
      </w:r>
      <w:r>
        <w:rPr>
          <w:szCs w:val="28"/>
        </w:rPr>
        <w:t xml:space="preserve"> </w:t>
      </w:r>
      <w:r w:rsidRPr="00312878">
        <w:rPr>
          <w:szCs w:val="28"/>
        </w:rPr>
        <w:t xml:space="preserve">изготовленной </w:t>
      </w:r>
      <w:r w:rsidR="004F0C83">
        <w:rPr>
          <w:szCs w:val="28"/>
        </w:rPr>
        <w:t>и</w:t>
      </w:r>
      <w:r w:rsidRPr="00312878">
        <w:rPr>
          <w:szCs w:val="28"/>
        </w:rPr>
        <w:t>з хлопчатобумажных,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смешанных, искусственных, синтетических тканей, в том числе с наполнителем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из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пуха,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синтетического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волокна: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куртки, пальто торговых марок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«YUYA</w:t>
      </w:r>
      <w:r w:rsidR="004F0C83">
        <w:rPr>
          <w:szCs w:val="28"/>
        </w:rPr>
        <w:t xml:space="preserve"> </w:t>
      </w:r>
      <w:r w:rsidRPr="00312878">
        <w:rPr>
          <w:szCs w:val="28"/>
        </w:rPr>
        <w:t>FASHION», «LINGJULI», сроком действия с 11.08.2016 по 10.08.2017.</w:t>
      </w:r>
    </w:p>
    <w:p w:rsidR="00312878" w:rsidRDefault="00312878" w:rsidP="00312878">
      <w:pPr>
        <w:spacing w:after="0" w:line="360" w:lineRule="auto"/>
        <w:ind w:firstLine="708"/>
        <w:jc w:val="both"/>
        <w:rPr>
          <w:szCs w:val="28"/>
        </w:rPr>
      </w:pPr>
    </w:p>
    <w:sectPr w:rsidR="00312878" w:rsidSect="00ED24FE">
      <w:headerReference w:type="default" r:id="rId7"/>
      <w:pgSz w:w="11906" w:h="16838"/>
      <w:pgMar w:top="1134" w:right="849" w:bottom="709" w:left="1134" w:header="709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3D" w:rsidRDefault="00CD2B3D">
      <w:pPr>
        <w:spacing w:after="0" w:line="240" w:lineRule="auto"/>
      </w:pPr>
      <w:r>
        <w:separator/>
      </w:r>
    </w:p>
  </w:endnote>
  <w:endnote w:type="continuationSeparator" w:id="0">
    <w:p w:rsidR="00CD2B3D" w:rsidRDefault="00CD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3D" w:rsidRDefault="00CD2B3D">
      <w:pPr>
        <w:spacing w:after="0" w:line="240" w:lineRule="auto"/>
      </w:pPr>
      <w:r>
        <w:separator/>
      </w:r>
    </w:p>
  </w:footnote>
  <w:footnote w:type="continuationSeparator" w:id="0">
    <w:p w:rsidR="00CD2B3D" w:rsidRDefault="00CD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D4" w:rsidRDefault="00C00DC0" w:rsidP="00D024A0">
    <w:pPr>
      <w:pStyle w:val="a3"/>
      <w:tabs>
        <w:tab w:val="center" w:pos="4819"/>
        <w:tab w:val="left" w:pos="564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C5FF1">
      <w:rPr>
        <w:noProof/>
      </w:rPr>
      <w:t>2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30E8"/>
    <w:multiLevelType w:val="hybridMultilevel"/>
    <w:tmpl w:val="E27ADC6E"/>
    <w:lvl w:ilvl="0" w:tplc="F26A74F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B375342"/>
    <w:multiLevelType w:val="hybridMultilevel"/>
    <w:tmpl w:val="BEC89998"/>
    <w:lvl w:ilvl="0" w:tplc="F26A7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66"/>
    <w:rsid w:val="00000ADF"/>
    <w:rsid w:val="00005966"/>
    <w:rsid w:val="00040D16"/>
    <w:rsid w:val="000A468F"/>
    <w:rsid w:val="000B57CB"/>
    <w:rsid w:val="001731B3"/>
    <w:rsid w:val="0018415F"/>
    <w:rsid w:val="00227AA0"/>
    <w:rsid w:val="00312878"/>
    <w:rsid w:val="00336A1C"/>
    <w:rsid w:val="0038511D"/>
    <w:rsid w:val="00402067"/>
    <w:rsid w:val="00443322"/>
    <w:rsid w:val="0047284F"/>
    <w:rsid w:val="004872AC"/>
    <w:rsid w:val="004F0C83"/>
    <w:rsid w:val="00557F54"/>
    <w:rsid w:val="0059125C"/>
    <w:rsid w:val="005A0C66"/>
    <w:rsid w:val="007021F2"/>
    <w:rsid w:val="007D0A87"/>
    <w:rsid w:val="00884EFC"/>
    <w:rsid w:val="008C6DAE"/>
    <w:rsid w:val="009257A2"/>
    <w:rsid w:val="009A5501"/>
    <w:rsid w:val="00A20C76"/>
    <w:rsid w:val="00A80E02"/>
    <w:rsid w:val="00AB7477"/>
    <w:rsid w:val="00AC5FF1"/>
    <w:rsid w:val="00AE18A7"/>
    <w:rsid w:val="00B32B23"/>
    <w:rsid w:val="00B54C2F"/>
    <w:rsid w:val="00B71DE2"/>
    <w:rsid w:val="00B734BF"/>
    <w:rsid w:val="00BD73B4"/>
    <w:rsid w:val="00C00DC0"/>
    <w:rsid w:val="00C77701"/>
    <w:rsid w:val="00C9398C"/>
    <w:rsid w:val="00CD2B3D"/>
    <w:rsid w:val="00CF20E2"/>
    <w:rsid w:val="00CF6404"/>
    <w:rsid w:val="00D11C88"/>
    <w:rsid w:val="00D8386C"/>
    <w:rsid w:val="00DB2303"/>
    <w:rsid w:val="00DB2639"/>
    <w:rsid w:val="00DB6A4A"/>
    <w:rsid w:val="00DC2F7E"/>
    <w:rsid w:val="00E06DBD"/>
    <w:rsid w:val="00E16E9C"/>
    <w:rsid w:val="00E264D7"/>
    <w:rsid w:val="00E45509"/>
    <w:rsid w:val="00ED24FE"/>
    <w:rsid w:val="00F06B8F"/>
    <w:rsid w:val="00F161D8"/>
    <w:rsid w:val="00F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124D2-EEAD-40BB-A05C-B7A984DE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6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966"/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D83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7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477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0A468F"/>
    <w:pPr>
      <w:spacing w:after="0" w:line="360" w:lineRule="auto"/>
      <w:ind w:firstLine="709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A46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Пивкина Анна Анатольевна</dc:creator>
  <cp:lastModifiedBy>Маслов Алексей Александрович</cp:lastModifiedBy>
  <cp:revision>9</cp:revision>
  <cp:lastPrinted>2015-10-16T12:04:00Z</cp:lastPrinted>
  <dcterms:created xsi:type="dcterms:W3CDTF">2016-09-21T11:07:00Z</dcterms:created>
  <dcterms:modified xsi:type="dcterms:W3CDTF">2017-01-16T10:35:00Z</dcterms:modified>
</cp:coreProperties>
</file>